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D41" w:rsidRDefault="00045D41" w:rsidP="00045D73">
      <w:pPr>
        <w:pStyle w:val="Brdtext"/>
      </w:pPr>
      <w:r>
        <w:rPr>
          <w:noProof/>
          <w:lang w:eastAsia="sv-SE"/>
        </w:rPr>
        <w:drawing>
          <wp:inline distT="0" distB="0" distL="0" distR="0" wp14:anchorId="7150A7A4" wp14:editId="3E3C2023">
            <wp:extent cx="981075" cy="1038225"/>
            <wp:effectExtent l="0" t="0" r="9525" b="952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5D41" w:rsidRDefault="00045D41" w:rsidP="00045D73">
      <w:pPr>
        <w:pStyle w:val="Brdtext"/>
      </w:pPr>
    </w:p>
    <w:p w:rsidR="00045D41" w:rsidRDefault="00045D41" w:rsidP="00045D73">
      <w:pPr>
        <w:pStyle w:val="Brdtext"/>
      </w:pPr>
    </w:p>
    <w:tbl>
      <w:tblPr>
        <w:tblW w:w="10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680"/>
        <w:gridCol w:w="1000"/>
        <w:gridCol w:w="1000"/>
        <w:gridCol w:w="960"/>
        <w:gridCol w:w="960"/>
        <w:gridCol w:w="960"/>
      </w:tblGrid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b/>
                <w:bCs/>
                <w:sz w:val="22"/>
                <w:lang w:eastAsia="sv-SE"/>
              </w:rPr>
            </w:pPr>
            <w:bookmarkStart w:id="1" w:name="RANGE!A1:B28"/>
            <w:r w:rsidRPr="00045D41">
              <w:rPr>
                <w:rFonts w:ascii="Calibri" w:eastAsia="Times New Roman" w:hAnsi="Calibri" w:cs="Calibri"/>
                <w:b/>
                <w:bCs/>
                <w:sz w:val="22"/>
                <w:lang w:eastAsia="sv-SE"/>
              </w:rPr>
              <w:t>Förslag till FFS budget 2020</w:t>
            </w:r>
            <w:bookmarkEnd w:id="1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b/>
                <w:bCs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16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  <w:t>INTÄKTER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Medlemsavgifter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47 000 kr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250 kr/år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proofErr w:type="spellStart"/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Sponsorsbidrag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109 000 kr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3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faktureras 1gång per år/olika summor</w:t>
            </w: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Annonser NS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3 000 kr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FFS Konferens (om möjlig)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110 000 kr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sv-SE"/>
              </w:rPr>
              <w:t>SUMMA INTÄKTER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sv-SE"/>
              </w:rPr>
              <w:t>269 000 kr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16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  <w:t>KOSTNADER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Redovisningstjänster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50 000 kr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Nya synvärlden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50 000 kr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Årets FFS-</w:t>
            </w:r>
            <w:proofErr w:type="spellStart"/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are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2 500 kr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Porto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100 kr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Styrelsekostnader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20 000 kr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FFS konferens (om möjlig)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110 000 kr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Stipendier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35 000 kr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Stipendier ICE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30 000 kr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IT-tjänster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8 000 kr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Bankkostnader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2 000 kr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sv-SE"/>
              </w:rPr>
              <w:t>Summa kostnader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sv-SE"/>
              </w:rPr>
              <w:t>307 600 kr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  <w:t>Summa intäkter</w:t>
            </w:r>
            <w:r w:rsidRPr="00045D41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  <w:t>269 000 kr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  <w:t>Summa kostnader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  <w:t>307 600 kr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  <w:t>Resultat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</w:pPr>
            <w:r w:rsidRPr="00045D41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  <w:t>-38 600 kr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045D41" w:rsidRPr="00045D41" w:rsidTr="00045D41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D41" w:rsidRPr="00045D41" w:rsidRDefault="00045D41" w:rsidP="00045D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045D41" w:rsidRPr="00A57792" w:rsidRDefault="00045D41" w:rsidP="00045D73">
      <w:pPr>
        <w:pStyle w:val="Brdtext"/>
      </w:pPr>
    </w:p>
    <w:sectPr w:rsidR="00045D41" w:rsidRPr="00A5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D41" w:rsidRDefault="00045D41" w:rsidP="00045D73">
      <w:r>
        <w:separator/>
      </w:r>
    </w:p>
  </w:endnote>
  <w:endnote w:type="continuationSeparator" w:id="0">
    <w:p w:rsidR="00045D41" w:rsidRDefault="00045D41" w:rsidP="0004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D41" w:rsidRDefault="00045D41" w:rsidP="00045D73">
      <w:r>
        <w:separator/>
      </w:r>
    </w:p>
  </w:footnote>
  <w:footnote w:type="continuationSeparator" w:id="0">
    <w:p w:rsidR="00045D41" w:rsidRDefault="00045D41" w:rsidP="00045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A24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B67644"/>
    <w:multiLevelType w:val="multilevel"/>
    <w:tmpl w:val="6F1C24E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D3F3874"/>
    <w:multiLevelType w:val="multilevel"/>
    <w:tmpl w:val="704C8B1C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41"/>
    <w:rsid w:val="00045D41"/>
    <w:rsid w:val="00045D73"/>
    <w:rsid w:val="002C2908"/>
    <w:rsid w:val="003D62EC"/>
    <w:rsid w:val="00682FB8"/>
    <w:rsid w:val="00694EA6"/>
    <w:rsid w:val="0074326D"/>
    <w:rsid w:val="009E7033"/>
    <w:rsid w:val="00A57792"/>
    <w:rsid w:val="00B84B46"/>
    <w:rsid w:val="00F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AA0F"/>
  <w15:chartTrackingRefBased/>
  <w15:docId w15:val="{A3FEBA0E-1774-4EC0-AEE0-91E89FE2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0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045D73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2C2908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2C2908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2C2908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2C2908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2C29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2C29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C29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C29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C29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AFtabell">
    <w:name w:val="AF tabell"/>
    <w:basedOn w:val="Normaltabell"/>
    <w:uiPriority w:val="99"/>
    <w:rsid w:val="002C2908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95C23D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Brdtext">
    <w:name w:val="Body Text"/>
    <w:basedOn w:val="Normal"/>
    <w:link w:val="BrdtextChar"/>
    <w:qFormat/>
    <w:rsid w:val="002C2908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2C2908"/>
    <w:rPr>
      <w:sz w:val="21"/>
    </w:rPr>
  </w:style>
  <w:style w:type="paragraph" w:customStyle="1" w:styleId="Dokumentinformation">
    <w:name w:val="Dokumentinformation"/>
    <w:basedOn w:val="Brdtext"/>
    <w:semiHidden/>
    <w:qFormat/>
    <w:rsid w:val="002C2908"/>
    <w:pPr>
      <w:spacing w:after="0" w:line="240" w:lineRule="auto"/>
    </w:pPr>
  </w:style>
  <w:style w:type="paragraph" w:customStyle="1" w:styleId="Avsndarinformation">
    <w:name w:val="Avsändarinformation"/>
    <w:basedOn w:val="Dokumentinformation"/>
    <w:semiHidden/>
    <w:qFormat/>
    <w:rsid w:val="002C2908"/>
    <w:pPr>
      <w:spacing w:line="220" w:lineRule="atLeast"/>
    </w:pPr>
    <w:rPr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C2908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2908"/>
    <w:rPr>
      <w:rFonts w:asciiTheme="majorHAnsi" w:hAnsiTheme="majorHAns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qFormat/>
    <w:rsid w:val="002C2908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customStyle="1" w:styleId="Blankettnr">
    <w:name w:val="Blankettnr"/>
    <w:basedOn w:val="Normal"/>
    <w:semiHidden/>
    <w:rsid w:val="002C290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2C2908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C2908"/>
    <w:rPr>
      <w:i/>
      <w:iCs/>
      <w:color w:val="404040" w:themeColor="text1" w:themeTint="BF"/>
      <w:sz w:val="21"/>
    </w:rPr>
  </w:style>
  <w:style w:type="paragraph" w:customStyle="1" w:styleId="Dokumenttyp">
    <w:name w:val="Dokumenttyp"/>
    <w:basedOn w:val="Normal"/>
    <w:semiHidden/>
    <w:rsid w:val="002C2908"/>
    <w:rPr>
      <w:rFonts w:asciiTheme="majorHAnsi" w:hAnsiTheme="majorHAnsi"/>
      <w:caps/>
      <w:sz w:val="22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C2908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C2908"/>
    <w:rPr>
      <w:rFonts w:asciiTheme="majorHAnsi" w:hAnsiTheme="majorHAnsi" w:cs="Segoe UI"/>
      <w:sz w:val="16"/>
      <w:szCs w:val="16"/>
    </w:rPr>
  </w:style>
  <w:style w:type="paragraph" w:styleId="Figurfrteckning">
    <w:name w:val="table of figures"/>
    <w:basedOn w:val="Normal"/>
    <w:next w:val="Normal"/>
    <w:uiPriority w:val="99"/>
    <w:semiHidden/>
    <w:rsid w:val="002C2908"/>
    <w:pPr>
      <w:spacing w:after="60"/>
    </w:pPr>
  </w:style>
  <w:style w:type="character" w:styleId="Fotnotsreferens">
    <w:name w:val="footnote reference"/>
    <w:basedOn w:val="Standardstycketeckensnitt"/>
    <w:uiPriority w:val="99"/>
    <w:semiHidden/>
    <w:rsid w:val="002C2908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C290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C2908"/>
    <w:rPr>
      <w:sz w:val="16"/>
      <w:szCs w:val="20"/>
    </w:rPr>
  </w:style>
  <w:style w:type="character" w:styleId="Hyperlnk">
    <w:name w:val="Hyperlink"/>
    <w:basedOn w:val="Standardstycketeckensnitt"/>
    <w:uiPriority w:val="99"/>
    <w:semiHidden/>
    <w:rsid w:val="002C2908"/>
    <w:rPr>
      <w:color w:val="0563C1" w:themeColor="hyperlink"/>
      <w:u w:val="single"/>
    </w:rPr>
  </w:style>
  <w:style w:type="paragraph" w:customStyle="1" w:styleId="Hlsningsfras">
    <w:name w:val="Hälsningsfras"/>
    <w:basedOn w:val="Brdtext"/>
    <w:next w:val="Brdtext"/>
    <w:semiHidden/>
    <w:rsid w:val="002C2908"/>
    <w:pPr>
      <w:keepLines/>
    </w:pPr>
  </w:style>
  <w:style w:type="paragraph" w:styleId="Innehll1">
    <w:name w:val="toc 1"/>
    <w:basedOn w:val="Normal"/>
    <w:next w:val="Normal"/>
    <w:uiPriority w:val="39"/>
    <w:semiHidden/>
    <w:rsid w:val="002C2908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C2908"/>
    <w:pPr>
      <w:spacing w:after="100"/>
      <w:ind w:left="284" w:right="284"/>
    </w:pPr>
  </w:style>
  <w:style w:type="paragraph" w:styleId="Innehll3">
    <w:name w:val="toc 3"/>
    <w:basedOn w:val="Normal"/>
    <w:next w:val="Normal"/>
    <w:uiPriority w:val="39"/>
    <w:semiHidden/>
    <w:rsid w:val="002C2908"/>
    <w:pPr>
      <w:spacing w:after="100"/>
      <w:ind w:left="567" w:right="284"/>
    </w:pPr>
  </w:style>
  <w:style w:type="paragraph" w:styleId="Innehll4">
    <w:name w:val="toc 4"/>
    <w:basedOn w:val="Normal"/>
    <w:next w:val="Normal"/>
    <w:autoRedefine/>
    <w:uiPriority w:val="39"/>
    <w:semiHidden/>
    <w:rsid w:val="002C2908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2C2908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2C2908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2C2908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2C2908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2C2908"/>
    <w:pPr>
      <w:spacing w:after="100"/>
      <w:ind w:left="1760"/>
    </w:pPr>
    <w:rPr>
      <w:noProof/>
    </w:rPr>
  </w:style>
  <w:style w:type="paragraph" w:customStyle="1" w:styleId="Instruktionstext">
    <w:name w:val="Instruktionstext"/>
    <w:basedOn w:val="Brdtext"/>
    <w:semiHidden/>
    <w:rsid w:val="002C2908"/>
    <w:rPr>
      <w:i/>
      <w:vanish/>
      <w:color w:val="0000FF"/>
      <w:sz w:val="20"/>
    </w:rPr>
  </w:style>
  <w:style w:type="paragraph" w:customStyle="1" w:styleId="Klla">
    <w:name w:val="Källa"/>
    <w:basedOn w:val="Brdtext"/>
    <w:next w:val="Brdtext"/>
    <w:semiHidden/>
    <w:qFormat/>
    <w:rsid w:val="002C2908"/>
    <w:pPr>
      <w:spacing w:before="40" w:line="200" w:lineRule="atLeast"/>
    </w:pPr>
    <w:rPr>
      <w:noProof/>
      <w:sz w:val="15"/>
    </w:rPr>
  </w:style>
  <w:style w:type="paragraph" w:customStyle="1" w:styleId="Ledtext">
    <w:name w:val="Ledtext"/>
    <w:basedOn w:val="Normal"/>
    <w:semiHidden/>
    <w:rsid w:val="002C2908"/>
    <w:pPr>
      <w:spacing w:line="180" w:lineRule="atLeast"/>
    </w:pPr>
    <w:rPr>
      <w:rFonts w:asciiTheme="majorHAnsi" w:hAnsiTheme="majorHAnsi"/>
      <w:sz w:val="14"/>
    </w:rPr>
  </w:style>
  <w:style w:type="paragraph" w:customStyle="1" w:styleId="Mottagadress">
    <w:name w:val="Mottagadress"/>
    <w:basedOn w:val="Brdtext"/>
    <w:semiHidden/>
    <w:qFormat/>
    <w:rsid w:val="002C2908"/>
    <w:pPr>
      <w:spacing w:after="0"/>
    </w:pPr>
  </w:style>
  <w:style w:type="paragraph" w:customStyle="1" w:styleId="Nummerlista">
    <w:name w:val="Nummerlista"/>
    <w:basedOn w:val="Brdtext"/>
    <w:qFormat/>
    <w:rsid w:val="002C2908"/>
    <w:pPr>
      <w:numPr>
        <w:numId w:val="1"/>
      </w:numPr>
      <w:contextualSpacing/>
    </w:pPr>
    <w:rPr>
      <w:rFonts w:eastAsia="Times New Roman" w:cs="Times New Roman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2C2908"/>
    <w:rPr>
      <w:color w:val="auto"/>
      <w:bdr w:val="none" w:sz="0" w:space="0" w:color="auto"/>
      <w:shd w:val="clear" w:color="auto" w:fill="FFFF00"/>
    </w:rPr>
  </w:style>
  <w:style w:type="paragraph" w:styleId="Punktlista">
    <w:name w:val="List Bullet"/>
    <w:basedOn w:val="Brdtext"/>
    <w:qFormat/>
    <w:rsid w:val="002C2908"/>
    <w:pPr>
      <w:numPr>
        <w:numId w:val="3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Referenser">
    <w:name w:val="Referenser"/>
    <w:basedOn w:val="Brdtext"/>
    <w:semiHidden/>
    <w:qFormat/>
    <w:rsid w:val="002C2908"/>
    <w:pPr>
      <w:ind w:left="357" w:hanging="357"/>
    </w:pPr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2C290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C2908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C290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C2908"/>
    <w:rPr>
      <w:rFonts w:eastAsiaTheme="majorEastAsia" w:cstheme="majorBidi"/>
      <w:i/>
      <w:iCs/>
      <w:sz w:val="2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C2908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C2908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C2908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C2908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C2908"/>
    <w:rPr>
      <w:rFonts w:asciiTheme="majorHAnsi" w:eastAsiaTheme="majorEastAsia" w:hAnsiTheme="majorHAnsi" w:cstheme="majorBidi"/>
      <w:iCs/>
      <w:sz w:val="20"/>
      <w:szCs w:val="21"/>
    </w:rPr>
  </w:style>
  <w:style w:type="paragraph" w:styleId="Sidfot">
    <w:name w:val="footer"/>
    <w:basedOn w:val="Normal"/>
    <w:link w:val="SidfotChar"/>
    <w:uiPriority w:val="99"/>
    <w:semiHidden/>
    <w:rsid w:val="00045D7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45D73"/>
    <w:rPr>
      <w:sz w:val="21"/>
    </w:rPr>
  </w:style>
  <w:style w:type="paragraph" w:customStyle="1" w:styleId="Sidfotstext">
    <w:name w:val="Sidfotstext"/>
    <w:basedOn w:val="Normal"/>
    <w:semiHidden/>
    <w:rsid w:val="002C2908"/>
    <w:rPr>
      <w:rFonts w:asciiTheme="majorHAnsi" w:hAnsiTheme="majorHAnsi"/>
      <w:sz w:val="16"/>
    </w:rPr>
  </w:style>
  <w:style w:type="paragraph" w:styleId="Sidhuvud">
    <w:name w:val="header"/>
    <w:basedOn w:val="Normal"/>
    <w:link w:val="SidhuvudChar"/>
    <w:uiPriority w:val="99"/>
    <w:semiHidden/>
    <w:rsid w:val="00045D7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45D73"/>
    <w:rPr>
      <w:sz w:val="21"/>
    </w:rPr>
  </w:style>
  <w:style w:type="paragraph" w:customStyle="1" w:styleId="Sidhuvudstext">
    <w:name w:val="Sidhuvudstext"/>
    <w:basedOn w:val="Normal"/>
    <w:semiHidden/>
    <w:rsid w:val="002C2908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2C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9"/>
    <w:qFormat/>
    <w:rsid w:val="002C2908"/>
    <w:rPr>
      <w:rFonts w:asciiTheme="majorHAnsi" w:hAnsiTheme="majorHAnsi"/>
      <w:sz w:val="18"/>
    </w:rPr>
  </w:style>
  <w:style w:type="paragraph" w:customStyle="1" w:styleId="Titel">
    <w:name w:val="Titel"/>
    <w:basedOn w:val="Brdtext"/>
    <w:next w:val="Normal"/>
    <w:semiHidden/>
    <w:rsid w:val="00682FB8"/>
    <w:pPr>
      <w:spacing w:before="280" w:after="40"/>
      <w:ind w:left="-567"/>
    </w:pPr>
    <w:rPr>
      <w:rFonts w:asciiTheme="majorHAnsi" w:hAnsiTheme="majorHAnsi"/>
      <w:b/>
      <w:color w:val="FFFFFF" w:themeColor="background1"/>
      <w:sz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rbetsförmedlingen">
  <a:themeElements>
    <a:clrScheme name="Arbetsförmedlingen">
      <a:dk1>
        <a:sysClr val="windowText" lastClr="000000"/>
      </a:dk1>
      <a:lt1>
        <a:sysClr val="window" lastClr="FFFFFF"/>
      </a:lt1>
      <a:dk2>
        <a:srgbClr val="262626"/>
      </a:dk2>
      <a:lt2>
        <a:srgbClr val="E7E6E6"/>
      </a:lt2>
      <a:accent1>
        <a:srgbClr val="95C23D"/>
      </a:accent1>
      <a:accent2>
        <a:srgbClr val="1F1B5A"/>
      </a:accent2>
      <a:accent3>
        <a:srgbClr val="008886"/>
      </a:accent3>
      <a:accent4>
        <a:srgbClr val="E83278"/>
      </a:accent4>
      <a:accent5>
        <a:srgbClr val="FBBC33"/>
      </a:accent5>
      <a:accent6>
        <a:srgbClr val="5D6A8A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EB84EF59</Template>
  <TotalTime>1</TotalTime>
  <Pages>1</Pages>
  <Words>125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Jonsson</dc:creator>
  <cp:keywords/>
  <dc:description/>
  <cp:lastModifiedBy>Lars Jonsson</cp:lastModifiedBy>
  <cp:revision>1</cp:revision>
  <dcterms:created xsi:type="dcterms:W3CDTF">2020-04-03T08:46:00Z</dcterms:created>
  <dcterms:modified xsi:type="dcterms:W3CDTF">2020-04-03T08:47:00Z</dcterms:modified>
</cp:coreProperties>
</file>